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5C12" w14:textId="2B596521" w:rsidR="004E282C" w:rsidRDefault="00696C07" w:rsidP="0069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6C07">
        <w:rPr>
          <w:rFonts w:ascii="Times New Roman" w:hAnsi="Times New Roman" w:cs="Times New Roman"/>
          <w:b/>
          <w:bCs/>
          <w:sz w:val="32"/>
          <w:szCs w:val="32"/>
        </w:rPr>
        <w:t>Klasyfikacja Wędkarza Roku 2024 w Kole PZW Jarocin Miasto</w:t>
      </w:r>
    </w:p>
    <w:p w14:paraId="1F89671A" w14:textId="2C2E848F" w:rsidR="00696C07" w:rsidRDefault="00696C07" w:rsidP="00696C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03EDD" w14:textId="23CF06F8" w:rsidR="00696C07" w:rsidRDefault="00696C07" w:rsidP="00696C0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Grajek Przemysław -13 pkt.</w:t>
      </w:r>
    </w:p>
    <w:p w14:paraId="584B2B90" w14:textId="27AEE0BE" w:rsidR="00696C07" w:rsidRDefault="00696C07" w:rsidP="00696C0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Mizerny Jarosław – 14 pkt.</w:t>
      </w:r>
    </w:p>
    <w:p w14:paraId="7AF08EF8" w14:textId="1110DA5D" w:rsidR="00696C07" w:rsidRDefault="00696C07" w:rsidP="00696C0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Czopik Jacek – 15 pkt.</w:t>
      </w:r>
    </w:p>
    <w:p w14:paraId="4E95DB8E" w14:textId="5E252013" w:rsidR="00696C07" w:rsidRDefault="00696C07" w:rsidP="00696C0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Cuprych Radosław – 17 pkt.</w:t>
      </w:r>
    </w:p>
    <w:p w14:paraId="514C6F10" w14:textId="796557C1" w:rsidR="00696C07" w:rsidRPr="00696C07" w:rsidRDefault="00696C07" w:rsidP="00696C0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Olejniczak Roman – 18 pkt.</w:t>
      </w:r>
    </w:p>
    <w:sectPr w:rsidR="00696C07" w:rsidRPr="0069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A5D"/>
    <w:multiLevelType w:val="hybridMultilevel"/>
    <w:tmpl w:val="E44A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A"/>
    <w:rsid w:val="001B1C7A"/>
    <w:rsid w:val="004E282C"/>
    <w:rsid w:val="00696C07"/>
    <w:rsid w:val="007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122D"/>
  <w15:chartTrackingRefBased/>
  <w15:docId w15:val="{C95239E4-8FFE-4912-8EA4-551B783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T.Krawczyk (KP Jarocin)</dc:creator>
  <cp:keywords/>
  <dc:description/>
  <cp:lastModifiedBy>T.Krawczyk (KP Jarocin)</cp:lastModifiedBy>
  <cp:revision>2</cp:revision>
  <dcterms:created xsi:type="dcterms:W3CDTF">2024-10-18T10:48:00Z</dcterms:created>
  <dcterms:modified xsi:type="dcterms:W3CDTF">2024-10-18T10:51:00Z</dcterms:modified>
</cp:coreProperties>
</file>